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keepNext w:val="1"/>
        <w:keepLines w:val="1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00" w:line="360" w:lineRule="auto"/>
        <w:ind w:left="0" w:right="0" w:firstLine="0"/>
        <w:jc w:val="center"/>
        <w:rPr/>
      </w:pPr>
      <w:bookmarkStart w:colFirst="0" w:colLast="0" w:name="_heading=h.7dvihwis6vkt" w:id="0"/>
      <w:bookmarkEnd w:id="0"/>
      <w:r w:rsidDel="00000000" w:rsidR="00000000" w:rsidRPr="00000000">
        <w:rPr>
          <w:b w:val="1"/>
          <w:color w:val="d12033"/>
          <w:sz w:val="44"/>
          <w:szCs w:val="44"/>
          <w:rtl w:val="0"/>
        </w:rPr>
        <w:t xml:space="preserve">Questions to Elicit Values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 you enjoy doing?.............. What does that give you?............... That is  your value.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is important to you? 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energises you? 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 you choose to give your energy to?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must you have in your life to feel fulfilled?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Describe the last time had great fun?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Last time felt fulfilled and happy? Who was there? What happened? Describe a great day at work.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Describe a time you felt proud.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How do you like to be treated?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If no limits what would your life look like?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does success mean to you? 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Who do you admire? Why? 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is in your (personal and professional) space that is important to you? How do you like to spend your time? 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 you like to spend your money on?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annoys you? …………...What would you prefer instead?....................That is your value. 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makes you feel angry?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drains your energy? Or who (what is it about them)? What is non-negotiable in your life? 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Fifty things that make you happy 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Where are you most disciplined, organised, and focused?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TV shows do you most enjoy watching?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books do you like to read?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When creating goals ensure that they are aligned to your values. 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36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Check your needs – wants – wishes list (for 2023/5 years and long term) to ensure your values show up and support in creating purposeful and meaningful personal and professional goals in line with your vision/mission/purpose.</w:t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DCM Learning Membership Programme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4541248</wp:posOffset>
          </wp:positionH>
          <wp:positionV relativeFrom="paragraph">
            <wp:posOffset>-209546</wp:posOffset>
          </wp:positionV>
          <wp:extent cx="1707152" cy="728663"/>
          <wp:effectExtent b="0" l="0" r="0" t="0"/>
          <wp:wrapSquare wrapText="bothSides" distB="114300" distT="114300" distL="114300" distR="114300"/>
          <wp:docPr id="3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7323" r="0" t="0"/>
                  <a:stretch>
                    <a:fillRect/>
                  </a:stretch>
                </pic:blipFill>
                <pic:spPr>
                  <a:xfrm>
                    <a:off x="0" y="0"/>
                    <a:ext cx="1707152" cy="72866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A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Leading a Post Pandemic Workforce</w:t>
    </w:r>
  </w:p>
  <w:p w:rsidR="00000000" w:rsidDel="00000000" w:rsidP="00000000" w:rsidRDefault="00000000" w:rsidRPr="00000000" w14:paraId="0000001B">
    <w:pPr>
      <w:tabs>
        <w:tab w:val="left" w:leader="none" w:pos="7840"/>
      </w:tabs>
      <w:spacing w:line="240" w:lineRule="auto"/>
      <w:ind w:right="-999"/>
      <w:rPr>
        <w:color w:val="7f7f7f"/>
        <w:sz w:val="20"/>
        <w:szCs w:val="20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Q’s to Elicit Values for Goal Setting</w:t>
    </w:r>
  </w:p>
  <w:p w:rsidR="00000000" w:rsidDel="00000000" w:rsidP="00000000" w:rsidRDefault="00000000" w:rsidRPr="00000000" w14:paraId="0000001C">
    <w:pPr>
      <w:tabs>
        <w:tab w:val="left" w:leader="none" w:pos="7840"/>
      </w:tabs>
      <w:spacing w:line="240" w:lineRule="auto"/>
      <w:ind w:right="-999"/>
      <w:rPr>
        <w:rFonts w:ascii="Times New Roman" w:cs="Times New Roman" w:eastAsia="Times New Roman" w:hAnsi="Times New Roman"/>
        <w:color w:val="a6a6a6"/>
        <w:sz w:val="24"/>
        <w:szCs w:val="24"/>
      </w:rPr>
    </w:pPr>
    <w:r w:rsidDel="00000000" w:rsidR="00000000" w:rsidRPr="00000000">
      <w:rPr>
        <w:color w:val="7f7f7f"/>
        <w:sz w:val="20"/>
        <w:szCs w:val="20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3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sz w:val="24"/>
        <w:szCs w:val="24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7848600</wp:posOffset>
          </wp:positionH>
          <wp:positionV relativeFrom="margin">
            <wp:posOffset>394335</wp:posOffset>
          </wp:positionV>
          <wp:extent cx="1562100" cy="269875"/>
          <wp:effectExtent b="0" l="0" r="0" t="0"/>
          <wp:wrapSquare wrapText="bothSides" distB="0" distT="0" distL="114300" distR="114300"/>
          <wp:docPr id="3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62100" cy="2698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imes New Roman" w:cs="Times New Roman" w:eastAsia="Times New Roman" w:hAnsi="Times New Roman"/>
        <w:color w:val="a6a6a6"/>
        <w:sz w:val="24"/>
        <w:szCs w:val="24"/>
        <w:rtl w:val="0"/>
      </w:rPr>
      <w:t xml:space="preserve">________________________________________________________________________</w:t>
    </w:r>
  </w:p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b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c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table" w:styleId="ad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e6e6e6" w:val="clear"/>
    </w:tcPr>
  </w:style>
  <w:style w:type="paragraph" w:styleId="Header">
    <w:name w:val="header"/>
    <w:basedOn w:val="Normal"/>
    <w:link w:val="Head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A2397"/>
  </w:style>
  <w:style w:type="paragraph" w:styleId="Footer">
    <w:name w:val="footer"/>
    <w:basedOn w:val="Normal"/>
    <w:link w:val="FooterChar"/>
    <w:uiPriority w:val="99"/>
    <w:unhideWhenUsed w:val="1"/>
    <w:rsid w:val="000A2397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A2397"/>
  </w:style>
  <w:style w:type="paragraph" w:styleId="ListParagraph">
    <w:name w:val="List Paragraph"/>
    <w:basedOn w:val="Normal"/>
    <w:uiPriority w:val="34"/>
    <w:qFormat w:val="1"/>
    <w:rsid w:val="00A816D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e6e6e6" w:val="clear"/>
    </w:tc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H8IzNonorZIFhIp4DqHV5aWUSw==">CgMxLjAyDmguN2R2aWh3aXM2dmt0OAByITF1SG96MGNVRHB2bS1XWkhiZm84TUtURWFiM0xIWTBpRw==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2020-10-27T11:43:00Z</dcterms:created>
</cp:coreProperties>
</file>